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1E" w:rsidRPr="002F531E" w:rsidRDefault="002F531E" w:rsidP="002F531E">
      <w:pPr>
        <w:jc w:val="right"/>
        <w:rPr>
          <w:rFonts w:cstheme="minorHAnsi"/>
          <w:sz w:val="22"/>
          <w:szCs w:val="22"/>
        </w:rPr>
      </w:pPr>
      <w:r w:rsidRPr="002F531E">
        <w:rPr>
          <w:rFonts w:cstheme="minorHAnsi"/>
          <w:sz w:val="22"/>
          <w:szCs w:val="22"/>
        </w:rPr>
        <w:t>Tuesday 24</w:t>
      </w:r>
      <w:r w:rsidRPr="002F531E">
        <w:rPr>
          <w:rFonts w:cstheme="minorHAnsi"/>
          <w:sz w:val="22"/>
          <w:szCs w:val="22"/>
          <w:vertAlign w:val="superscript"/>
        </w:rPr>
        <w:t>th</w:t>
      </w:r>
      <w:r w:rsidRPr="002F531E">
        <w:rPr>
          <w:rFonts w:cstheme="minorHAnsi"/>
          <w:sz w:val="22"/>
          <w:szCs w:val="22"/>
        </w:rPr>
        <w:t xml:space="preserve"> March 2020</w:t>
      </w:r>
    </w:p>
    <w:p w:rsidR="002F531E" w:rsidRPr="002F531E" w:rsidRDefault="002F531E" w:rsidP="002F531E">
      <w:pPr>
        <w:rPr>
          <w:rFonts w:cstheme="minorHAnsi"/>
          <w:sz w:val="22"/>
          <w:szCs w:val="22"/>
        </w:rPr>
      </w:pPr>
    </w:p>
    <w:p w:rsidR="002F531E" w:rsidRPr="002F531E" w:rsidRDefault="002F531E" w:rsidP="002F531E">
      <w:pPr>
        <w:rPr>
          <w:rFonts w:cstheme="minorHAnsi"/>
          <w:sz w:val="22"/>
          <w:szCs w:val="22"/>
        </w:rPr>
      </w:pPr>
      <w:r w:rsidRPr="002F531E">
        <w:rPr>
          <w:rFonts w:cstheme="minorHAnsi"/>
          <w:sz w:val="22"/>
          <w:szCs w:val="22"/>
        </w:rPr>
        <w:t>Dear Parents and Carers,</w:t>
      </w:r>
    </w:p>
    <w:p w:rsidR="002F531E" w:rsidRPr="002F531E" w:rsidRDefault="002F531E" w:rsidP="002F531E">
      <w:pPr>
        <w:jc w:val="center"/>
        <w:rPr>
          <w:rFonts w:cstheme="minorHAnsi"/>
          <w:b/>
          <w:sz w:val="22"/>
          <w:szCs w:val="22"/>
          <w:u w:val="single"/>
        </w:rPr>
      </w:pPr>
      <w:r w:rsidRPr="002F531E">
        <w:rPr>
          <w:rFonts w:cstheme="minorHAnsi"/>
          <w:b/>
          <w:sz w:val="22"/>
          <w:szCs w:val="22"/>
          <w:u w:val="single"/>
        </w:rPr>
        <w:t>Clicker for Writing</w:t>
      </w:r>
    </w:p>
    <w:p w:rsidR="002F531E" w:rsidRPr="002F531E" w:rsidRDefault="002F531E" w:rsidP="002F531E">
      <w:pPr>
        <w:jc w:val="center"/>
        <w:rPr>
          <w:rFonts w:cstheme="minorHAnsi"/>
          <w:b/>
          <w:sz w:val="22"/>
          <w:szCs w:val="22"/>
          <w:u w:val="single"/>
        </w:rPr>
      </w:pPr>
    </w:p>
    <w:p w:rsidR="002F531E" w:rsidRPr="002F531E" w:rsidRDefault="002F531E" w:rsidP="002F531E">
      <w:pPr>
        <w:rPr>
          <w:rFonts w:cstheme="minorHAnsi"/>
          <w:sz w:val="22"/>
          <w:szCs w:val="22"/>
        </w:rPr>
      </w:pPr>
      <w:r w:rsidRPr="002F531E">
        <w:rPr>
          <w:rFonts w:cstheme="minorHAnsi"/>
          <w:sz w:val="22"/>
          <w:szCs w:val="22"/>
        </w:rPr>
        <w:t xml:space="preserve">Some of you will be aware through discussions at One Page Profile Meetings and through discussions with your child’s teacher that some children find it helpful to record their work using “Clicker.”  At school the children currently access this on the iPad. </w:t>
      </w:r>
    </w:p>
    <w:p w:rsidR="002F531E" w:rsidRPr="002F531E" w:rsidRDefault="002F531E" w:rsidP="002F531E">
      <w:pPr>
        <w:rPr>
          <w:rFonts w:cstheme="minorHAnsi"/>
          <w:sz w:val="22"/>
          <w:szCs w:val="22"/>
        </w:rPr>
      </w:pPr>
    </w:p>
    <w:p w:rsidR="002F531E" w:rsidRPr="002F531E" w:rsidRDefault="002F531E" w:rsidP="002F531E">
      <w:pPr>
        <w:rPr>
          <w:rFonts w:cstheme="minorHAnsi"/>
          <w:sz w:val="22"/>
          <w:szCs w:val="22"/>
        </w:rPr>
      </w:pPr>
      <w:r w:rsidRPr="002F531E">
        <w:rPr>
          <w:rFonts w:cstheme="minorHAnsi"/>
          <w:sz w:val="22"/>
          <w:szCs w:val="22"/>
        </w:rPr>
        <w:t>I have been in touch with the company and they have granted us a free home access licence for 6 weeks in the first instance so children can access this resource at home whilst distance learning.</w:t>
      </w:r>
    </w:p>
    <w:p w:rsidR="002F531E" w:rsidRPr="002F531E" w:rsidRDefault="002F531E" w:rsidP="002F531E">
      <w:pPr>
        <w:rPr>
          <w:rFonts w:cstheme="minorHAnsi"/>
          <w:sz w:val="22"/>
          <w:szCs w:val="22"/>
        </w:rPr>
      </w:pPr>
    </w:p>
    <w:p w:rsidR="002F531E" w:rsidRPr="002F531E" w:rsidRDefault="002F531E" w:rsidP="002F531E">
      <w:pPr>
        <w:rPr>
          <w:rFonts w:cstheme="minorHAnsi"/>
          <w:sz w:val="22"/>
          <w:szCs w:val="22"/>
        </w:rPr>
      </w:pPr>
      <w:r w:rsidRPr="002F531E">
        <w:rPr>
          <w:rFonts w:cstheme="minorHAnsi"/>
          <w:sz w:val="22"/>
          <w:szCs w:val="22"/>
        </w:rPr>
        <w:t xml:space="preserve">I have both the details for the Clicker writer for iPads and Clicker which is compatible with windows and mac machines.  Clicker 8 is compatible with Windows/Mac machines (full system requirements can be found </w:t>
      </w:r>
      <w:hyperlink r:id="rId7" w:history="1">
        <w:r w:rsidRPr="002F531E">
          <w:rPr>
            <w:rStyle w:val="Hyperlink"/>
            <w:rFonts w:cstheme="minorHAnsi"/>
            <w:sz w:val="22"/>
            <w:szCs w:val="22"/>
          </w:rPr>
          <w:t>here</w:t>
        </w:r>
      </w:hyperlink>
      <w:r w:rsidRPr="002F531E">
        <w:rPr>
          <w:rFonts w:cstheme="minorHAnsi"/>
          <w:sz w:val="22"/>
          <w:szCs w:val="22"/>
        </w:rPr>
        <w:t>).</w:t>
      </w:r>
      <w:r w:rsidRPr="002F531E">
        <w:rPr>
          <w:rFonts w:cstheme="minorHAnsi"/>
          <w:b/>
          <w:bCs/>
          <w:sz w:val="22"/>
          <w:szCs w:val="22"/>
        </w:rPr>
        <w:t> </w:t>
      </w:r>
    </w:p>
    <w:p w:rsidR="002F531E" w:rsidRPr="002F531E" w:rsidRDefault="002F531E" w:rsidP="002F531E">
      <w:pPr>
        <w:pStyle w:val="xxxmsonormal"/>
        <w:rPr>
          <w:rFonts w:asciiTheme="minorHAnsi" w:hAnsiTheme="minorHAnsi" w:cstheme="minorHAnsi"/>
        </w:rPr>
      </w:pPr>
      <w:r w:rsidRPr="002F531E">
        <w:rPr>
          <w:rFonts w:asciiTheme="minorHAnsi" w:hAnsiTheme="minorHAnsi" w:cstheme="minorHAnsi"/>
        </w:rPr>
        <w:t xml:space="preserve">Simply follow the steps on this page: </w:t>
      </w:r>
      <w:hyperlink r:id="rId8" w:history="1">
        <w:r w:rsidRPr="002F531E">
          <w:rPr>
            <w:rStyle w:val="Hyperlink"/>
            <w:rFonts w:asciiTheme="minorHAnsi" w:hAnsiTheme="minorHAnsi" w:cstheme="minorHAnsi"/>
          </w:rPr>
          <w:t>www.cricksoft.com/home-installation</w:t>
        </w:r>
      </w:hyperlink>
      <w:r w:rsidRPr="002F531E">
        <w:rPr>
          <w:rFonts w:asciiTheme="minorHAnsi" w:hAnsiTheme="minorHAnsi" w:cstheme="minorHAnsi"/>
        </w:rPr>
        <w:t xml:space="preserve"> and follow the instructions and helpful hints for getting the most out of the software.</w:t>
      </w:r>
    </w:p>
    <w:p w:rsidR="002F531E" w:rsidRPr="002F531E" w:rsidRDefault="002F531E" w:rsidP="002F531E">
      <w:pPr>
        <w:pStyle w:val="xxxmsonormal"/>
        <w:rPr>
          <w:rFonts w:asciiTheme="minorHAnsi" w:hAnsiTheme="minorHAnsi" w:cstheme="minorHAnsi"/>
          <w:b/>
          <w:bCs/>
        </w:rPr>
      </w:pPr>
    </w:p>
    <w:p w:rsidR="002F531E" w:rsidRPr="002F531E" w:rsidRDefault="002F531E" w:rsidP="002F531E">
      <w:pPr>
        <w:pStyle w:val="xxxmsonormal"/>
        <w:rPr>
          <w:rFonts w:asciiTheme="minorHAnsi" w:hAnsiTheme="minorHAnsi" w:cstheme="minorHAnsi"/>
          <w:b/>
          <w:bCs/>
        </w:rPr>
      </w:pPr>
      <w:r w:rsidRPr="002F531E">
        <w:rPr>
          <w:rFonts w:asciiTheme="minorHAnsi" w:hAnsiTheme="minorHAnsi" w:cstheme="minorHAnsi"/>
          <w:b/>
          <w:bCs/>
        </w:rPr>
        <w:t>For the iPad the access code is:</w:t>
      </w:r>
    </w:p>
    <w:p w:rsidR="002F531E" w:rsidRPr="002F531E" w:rsidRDefault="002F531E" w:rsidP="002F531E">
      <w:pPr>
        <w:pStyle w:val="xxxmsonormal"/>
        <w:rPr>
          <w:rFonts w:asciiTheme="minorHAnsi" w:hAnsiTheme="minorHAnsi" w:cstheme="minorHAnsi"/>
          <w:b/>
          <w:bCs/>
        </w:rPr>
      </w:pPr>
    </w:p>
    <w:p w:rsidR="002F531E" w:rsidRPr="002F531E" w:rsidRDefault="002F531E" w:rsidP="002F531E">
      <w:pPr>
        <w:pStyle w:val="xxxmsonormal"/>
        <w:rPr>
          <w:rFonts w:asciiTheme="minorHAnsi" w:hAnsiTheme="minorHAnsi" w:cstheme="minorHAnsi"/>
        </w:rPr>
      </w:pPr>
      <w:r w:rsidRPr="002F531E">
        <w:rPr>
          <w:rFonts w:asciiTheme="minorHAnsi" w:hAnsiTheme="minorHAnsi" w:cstheme="minorHAnsi"/>
          <w:b/>
          <w:bCs/>
        </w:rPr>
        <w:t xml:space="preserve">Organization: </w:t>
      </w:r>
      <w:r w:rsidRPr="002F531E">
        <w:rPr>
          <w:rFonts w:asciiTheme="minorHAnsi" w:hAnsiTheme="minorHAnsi" w:cstheme="minorHAnsi"/>
        </w:rPr>
        <w:t>Little Green Junior School</w:t>
      </w:r>
    </w:p>
    <w:p w:rsidR="002F531E" w:rsidRPr="002F531E" w:rsidRDefault="002F531E" w:rsidP="002F531E">
      <w:pPr>
        <w:pStyle w:val="xxxmsonormal"/>
        <w:rPr>
          <w:rFonts w:asciiTheme="minorHAnsi" w:hAnsiTheme="minorHAnsi" w:cstheme="minorHAnsi"/>
        </w:rPr>
      </w:pPr>
      <w:r w:rsidRPr="002F531E">
        <w:rPr>
          <w:rFonts w:asciiTheme="minorHAnsi" w:hAnsiTheme="minorHAnsi" w:cstheme="minorHAnsi"/>
          <w:b/>
          <w:bCs/>
        </w:rPr>
        <w:t xml:space="preserve">Organization ID: </w:t>
      </w:r>
      <w:r w:rsidRPr="002F531E">
        <w:rPr>
          <w:rFonts w:asciiTheme="minorHAnsi" w:hAnsiTheme="minorHAnsi" w:cstheme="minorHAnsi"/>
        </w:rPr>
        <w:t>org111606</w:t>
      </w:r>
    </w:p>
    <w:p w:rsidR="002F531E" w:rsidRPr="002F531E" w:rsidRDefault="002F531E" w:rsidP="002F531E">
      <w:pPr>
        <w:pStyle w:val="xxxmsonormal"/>
        <w:rPr>
          <w:rFonts w:asciiTheme="minorHAnsi" w:hAnsiTheme="minorHAnsi" w:cstheme="minorHAnsi"/>
        </w:rPr>
      </w:pPr>
      <w:r w:rsidRPr="002F531E">
        <w:rPr>
          <w:rFonts w:asciiTheme="minorHAnsi" w:hAnsiTheme="minorHAnsi" w:cstheme="minorHAnsi"/>
          <w:b/>
          <w:bCs/>
        </w:rPr>
        <w:t xml:space="preserve">Enrolment Password: </w:t>
      </w:r>
      <w:r w:rsidRPr="002F531E">
        <w:rPr>
          <w:rFonts w:asciiTheme="minorHAnsi" w:hAnsiTheme="minorHAnsi" w:cstheme="minorHAnsi"/>
        </w:rPr>
        <w:t>FA MRE9 G06V RTTX</w:t>
      </w:r>
    </w:p>
    <w:p w:rsidR="002F531E" w:rsidRPr="002F531E" w:rsidRDefault="002F531E" w:rsidP="002F531E">
      <w:pPr>
        <w:pStyle w:val="xxmsonormal"/>
        <w:rPr>
          <w:rFonts w:asciiTheme="minorHAnsi" w:hAnsiTheme="minorHAnsi" w:cstheme="minorHAnsi"/>
        </w:rPr>
      </w:pPr>
      <w:r w:rsidRPr="002F531E">
        <w:rPr>
          <w:rFonts w:asciiTheme="minorHAnsi" w:hAnsiTheme="minorHAnsi" w:cstheme="minorHAnsi"/>
        </w:rPr>
        <w:t> </w:t>
      </w:r>
    </w:p>
    <w:p w:rsidR="002F531E" w:rsidRPr="002F531E" w:rsidRDefault="002F531E" w:rsidP="002F531E">
      <w:pPr>
        <w:pStyle w:val="xxmsonormal"/>
        <w:rPr>
          <w:rFonts w:asciiTheme="minorHAnsi" w:hAnsiTheme="minorHAnsi" w:cstheme="minorHAnsi"/>
        </w:rPr>
      </w:pPr>
      <w:r w:rsidRPr="002F531E">
        <w:rPr>
          <w:rFonts w:asciiTheme="minorHAnsi" w:hAnsiTheme="minorHAnsi" w:cstheme="minorHAnsi"/>
        </w:rPr>
        <w:t>For the windows or mac system the serial number is:</w:t>
      </w: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 </w:t>
      </w:r>
    </w:p>
    <w:p w:rsidR="002F531E" w:rsidRPr="002F531E" w:rsidRDefault="002F531E" w:rsidP="002F531E">
      <w:pPr>
        <w:pStyle w:val="xmsonormal"/>
        <w:rPr>
          <w:rFonts w:asciiTheme="minorHAnsi" w:hAnsiTheme="minorHAnsi" w:cstheme="minorHAnsi"/>
          <w:b/>
          <w:sz w:val="22"/>
          <w:szCs w:val="22"/>
        </w:rPr>
      </w:pPr>
      <w:r w:rsidRPr="002F531E">
        <w:rPr>
          <w:rFonts w:asciiTheme="minorHAnsi" w:hAnsiTheme="minorHAnsi" w:cstheme="minorHAnsi"/>
          <w:b/>
          <w:sz w:val="22"/>
          <w:szCs w:val="22"/>
        </w:rPr>
        <w:t>8XE3P DQ4QT H451J R3K57</w:t>
      </w: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 </w:t>
      </w: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 xml:space="preserve">There is also a </w:t>
      </w:r>
      <w:hyperlink r:id="rId9" w:history="1">
        <w:r w:rsidRPr="002F531E">
          <w:rPr>
            <w:rStyle w:val="Hyperlink"/>
            <w:rFonts w:asciiTheme="minorHAnsi" w:hAnsiTheme="minorHAnsi" w:cstheme="minorHAnsi"/>
            <w:sz w:val="22"/>
            <w:szCs w:val="22"/>
          </w:rPr>
          <w:t xml:space="preserve"> Facebook group</w:t>
        </w:r>
      </w:hyperlink>
      <w:r w:rsidRPr="002F531E">
        <w:rPr>
          <w:rFonts w:asciiTheme="minorHAnsi" w:hAnsiTheme="minorHAnsi" w:cstheme="minorHAnsi"/>
          <w:sz w:val="22"/>
          <w:szCs w:val="22"/>
        </w:rPr>
        <w:t xml:space="preserve">, where there will always be someone on hand if you have any Clicker questions or ideas to share. </w:t>
      </w: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 </w:t>
      </w: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I hope this continues to support yo</w:t>
      </w:r>
      <w:r>
        <w:rPr>
          <w:rFonts w:asciiTheme="minorHAnsi" w:hAnsiTheme="minorHAnsi" w:cstheme="minorHAnsi"/>
          <w:sz w:val="22"/>
          <w:szCs w:val="22"/>
        </w:rPr>
        <w:t>ur children at home in these un</w:t>
      </w:r>
      <w:r w:rsidRPr="002F531E">
        <w:rPr>
          <w:rFonts w:asciiTheme="minorHAnsi" w:hAnsiTheme="minorHAnsi" w:cstheme="minorHAnsi"/>
          <w:sz w:val="22"/>
          <w:szCs w:val="22"/>
        </w:rPr>
        <w:t>precedent</w:t>
      </w:r>
      <w:r>
        <w:rPr>
          <w:rFonts w:asciiTheme="minorHAnsi" w:hAnsiTheme="minorHAnsi" w:cstheme="minorHAnsi"/>
          <w:sz w:val="22"/>
          <w:szCs w:val="22"/>
        </w:rPr>
        <w:t>ed</w:t>
      </w:r>
      <w:r w:rsidRPr="002F531E">
        <w:rPr>
          <w:rFonts w:asciiTheme="minorHAnsi" w:hAnsiTheme="minorHAnsi" w:cstheme="minorHAnsi"/>
          <w:sz w:val="22"/>
          <w:szCs w:val="22"/>
        </w:rPr>
        <w:t xml:space="preserve"> times.  Please stay safe and we look forward to seeing you and your children back safe and well whenever this difficult time is over.</w:t>
      </w:r>
    </w:p>
    <w:p w:rsidR="002F531E" w:rsidRPr="002F531E" w:rsidRDefault="002F531E" w:rsidP="002F531E">
      <w:pPr>
        <w:pStyle w:val="xmsonormal"/>
        <w:rPr>
          <w:rFonts w:asciiTheme="minorHAnsi" w:hAnsiTheme="minorHAnsi" w:cstheme="minorHAnsi"/>
          <w:sz w:val="22"/>
          <w:szCs w:val="22"/>
        </w:rPr>
      </w:pP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Kind regards</w:t>
      </w:r>
    </w:p>
    <w:p w:rsidR="002F531E" w:rsidRPr="002F531E" w:rsidRDefault="002F531E" w:rsidP="002F531E">
      <w:pPr>
        <w:pStyle w:val="xmsonormal"/>
        <w:rPr>
          <w:rFonts w:asciiTheme="minorHAnsi" w:hAnsiTheme="minorHAnsi" w:cstheme="minorHAnsi"/>
          <w:sz w:val="22"/>
          <w:szCs w:val="22"/>
        </w:rPr>
      </w:pPr>
    </w:p>
    <w:p w:rsidR="002F531E" w:rsidRPr="002F531E" w:rsidRDefault="002F531E" w:rsidP="002F531E">
      <w:pPr>
        <w:pStyle w:val="xmsonormal"/>
        <w:rPr>
          <w:rFonts w:asciiTheme="minorHAnsi" w:hAnsiTheme="minorHAnsi" w:cstheme="minorHAnsi"/>
          <w:sz w:val="22"/>
          <w:szCs w:val="22"/>
        </w:rPr>
      </w:pP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Suzanne Boddy</w:t>
      </w:r>
    </w:p>
    <w:p w:rsidR="002F531E" w:rsidRPr="002F531E" w:rsidRDefault="002F531E" w:rsidP="002F531E">
      <w:pPr>
        <w:pStyle w:val="xmsonormal"/>
        <w:rPr>
          <w:rFonts w:asciiTheme="minorHAnsi" w:hAnsiTheme="minorHAnsi" w:cstheme="minorHAnsi"/>
          <w:sz w:val="22"/>
          <w:szCs w:val="22"/>
        </w:rPr>
      </w:pPr>
      <w:r w:rsidRPr="002F531E">
        <w:rPr>
          <w:rFonts w:asciiTheme="minorHAnsi" w:hAnsiTheme="minorHAnsi" w:cstheme="minorHAnsi"/>
          <w:sz w:val="22"/>
          <w:szCs w:val="22"/>
        </w:rPr>
        <w:t>Assistant Head</w:t>
      </w:r>
      <w:bookmarkStart w:id="0" w:name="_GoBack"/>
      <w:bookmarkEnd w:id="0"/>
    </w:p>
    <w:p w:rsidR="002F531E" w:rsidRDefault="002F531E" w:rsidP="002F531E">
      <w:pPr>
        <w:pStyle w:val="xmsonormal"/>
      </w:pPr>
    </w:p>
    <w:p w:rsidR="009E5D1E" w:rsidRPr="006109E1" w:rsidRDefault="009E5D1E" w:rsidP="005A3E1B">
      <w:pPr>
        <w:rPr>
          <w:rFonts w:ascii="Calibri" w:hAnsi="Calibri" w:cs="Calibri"/>
          <w:color w:val="385623" w:themeColor="accent6" w:themeShade="80"/>
          <w:sz w:val="22"/>
          <w:szCs w:val="22"/>
        </w:rPr>
      </w:pPr>
    </w:p>
    <w:sectPr w:rsidR="009E5D1E" w:rsidRPr="006109E1" w:rsidSect="00BA21B6">
      <w:headerReference w:type="default" r:id="rId10"/>
      <w:headerReference w:type="first" r:id="rId11"/>
      <w:footerReference w:type="first" r:id="rId12"/>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F8" w:rsidRDefault="00F345F8" w:rsidP="001407C6">
      <w:r>
        <w:separator/>
      </w:r>
    </w:p>
  </w:endnote>
  <w:endnote w:type="continuationSeparator" w:id="0">
    <w:p w:rsidR="00F345F8" w:rsidRDefault="00F345F8"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 San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8" w:rsidRPr="00C07D4A" w:rsidRDefault="00DF29AE" w:rsidP="0006465B">
    <w:pPr>
      <w:jc w:val="center"/>
      <w:rPr>
        <w:rFonts w:ascii="Century" w:hAnsi="Century"/>
        <w:sz w:val="22"/>
      </w:rPr>
    </w:pPr>
    <w:r>
      <w:rPr>
        <w:noProof/>
        <w:lang w:eastAsia="en-GB"/>
      </w:rPr>
      <w:drawing>
        <wp:anchor distT="0" distB="0" distL="114300" distR="114300" simplePos="0" relativeHeight="251660288" behindDoc="1" locked="0" layoutInCell="1" allowOverlap="1" wp14:anchorId="11C3F8F1" wp14:editId="2631F5B1">
          <wp:simplePos x="0" y="0"/>
          <wp:positionH relativeFrom="column">
            <wp:posOffset>-542925</wp:posOffset>
          </wp:positionH>
          <wp:positionV relativeFrom="paragraph">
            <wp:posOffset>5715</wp:posOffset>
          </wp:positionV>
          <wp:extent cx="850265" cy="7848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5F8" w:rsidRPr="00C07D4A">
      <w:rPr>
        <w:rFonts w:ascii="Century" w:hAnsi="Century"/>
        <w:sz w:val="22"/>
      </w:rPr>
      <w:t>Lincoln Drive, Croxley Green, Rickmansworth, Herts, WD3 3NJ</w:t>
    </w:r>
  </w:p>
  <w:p w:rsidR="00F345F8" w:rsidRPr="00C07D4A" w:rsidRDefault="00F345F8" w:rsidP="0006465B">
    <w:pPr>
      <w:jc w:val="center"/>
      <w:rPr>
        <w:rFonts w:ascii="Century" w:hAnsi="Century"/>
        <w:sz w:val="22"/>
      </w:rPr>
    </w:pPr>
    <w:r w:rsidRPr="00C07D4A">
      <w:rPr>
        <w:rFonts w:ascii="Century" w:hAnsi="Century"/>
        <w:sz w:val="22"/>
      </w:rPr>
      <w:t xml:space="preserve">Telephone:01923 773861 </w:t>
    </w:r>
  </w:p>
  <w:p w:rsidR="00F345F8" w:rsidRPr="00C07D4A" w:rsidRDefault="00F345F8" w:rsidP="0006465B">
    <w:pPr>
      <w:jc w:val="center"/>
      <w:rPr>
        <w:rFonts w:ascii="Century" w:hAnsi="Century"/>
        <w:sz w:val="22"/>
      </w:rPr>
    </w:pPr>
    <w:r w:rsidRPr="00C07D4A">
      <w:rPr>
        <w:rFonts w:ascii="Century" w:hAnsi="Century"/>
        <w:sz w:val="22"/>
      </w:rPr>
      <w:t>Email:</w:t>
    </w:r>
    <w:hyperlink r:id="rId2" w:history="1">
      <w:r w:rsidRPr="00C07D4A">
        <w:rPr>
          <w:rStyle w:val="Hyperlink"/>
          <w:rFonts w:ascii="Century" w:hAnsi="Century"/>
          <w:color w:val="auto"/>
          <w:sz w:val="22"/>
          <w:u w:val="none"/>
        </w:rPr>
        <w:t>admin@littlegreen.herts.sch.uk</w:t>
      </w:r>
    </w:hyperlink>
    <w:r w:rsidRPr="00C07D4A">
      <w:rPr>
        <w:rFonts w:ascii="Century" w:hAnsi="Century"/>
        <w:sz w:val="22"/>
      </w:rPr>
      <w:t xml:space="preserve">  www.littlegreen.herts.sch.uk</w:t>
    </w:r>
  </w:p>
  <w:p w:rsidR="00F345F8" w:rsidRPr="001D5BD3" w:rsidRDefault="00F345F8"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F8" w:rsidRDefault="00F345F8" w:rsidP="001407C6">
      <w:r>
        <w:separator/>
      </w:r>
    </w:p>
  </w:footnote>
  <w:footnote w:type="continuationSeparator" w:id="0">
    <w:p w:rsidR="00F345F8" w:rsidRDefault="00F345F8"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8" w:rsidRDefault="00F345F8">
    <w:pPr>
      <w:pStyle w:val="Header"/>
    </w:pPr>
  </w:p>
  <w:p w:rsidR="00F345F8" w:rsidRDefault="00F345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8" w:rsidRPr="005F143F" w:rsidRDefault="00F345F8" w:rsidP="003053D9">
    <w:pPr>
      <w:tabs>
        <w:tab w:val="left" w:pos="3720"/>
        <w:tab w:val="center" w:pos="4538"/>
      </w:tabs>
      <w:ind w:right="-57"/>
      <w:rPr>
        <w:rFonts w:ascii="Century" w:eastAsia="Arial Unicode MS" w:hAnsi="Century" w:cs="Arial Unicode MS"/>
        <w:color w:val="385623" w:themeColor="accent6" w:themeShade="80"/>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F345F8" w:rsidRDefault="00F345F8" w:rsidP="003053D9">
    <w:pPr>
      <w:tabs>
        <w:tab w:val="left" w:pos="4155"/>
        <w:tab w:val="center" w:pos="4538"/>
      </w:tabs>
      <w:ind w:right="-57"/>
      <w:rPr>
        <w:rFonts w:ascii="Century" w:eastAsia="Arial Unicode MS" w:hAnsi="Century" w:cs="Arial Unicode MS"/>
        <w:color w:val="538135" w:themeColor="accent6" w:themeShade="BF"/>
        <w:sz w:val="32"/>
      </w:rPr>
    </w:pPr>
    <w:r w:rsidRPr="00A71B2A">
      <w:rPr>
        <w:rFonts w:ascii="Century" w:eastAsia="Arial Unicode MS" w:hAnsi="Century" w:cs="Arial Unicode MS"/>
        <w:noProof/>
        <w:color w:val="538135" w:themeColor="accent6" w:themeShade="BF"/>
        <w:sz w:val="32"/>
        <w:lang w:eastAsia="en-GB"/>
      </w:rPr>
      <w:drawing>
        <wp:anchor distT="0" distB="0" distL="114300" distR="114300" simplePos="0" relativeHeight="251658240" behindDoc="1" locked="0" layoutInCell="1" allowOverlap="1" wp14:anchorId="6B937741" wp14:editId="1352F945">
          <wp:simplePos x="0" y="0"/>
          <wp:positionH relativeFrom="margin">
            <wp:posOffset>180340</wp:posOffset>
          </wp:positionH>
          <wp:positionV relativeFrom="paragraph">
            <wp:posOffset>10160</wp:posOffset>
          </wp:positionV>
          <wp:extent cx="4540051" cy="885825"/>
          <wp:effectExtent l="0" t="0" r="0" b="0"/>
          <wp:wrapNone/>
          <wp:docPr id="1" name="Picture 1" descr="O:\School Office\Signatures and Crests\cropped-Little-Green-1csbrz6-1ayb98t-2nblg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Office\Signatures and Crests\cropped-Little-Green-1csbrz6-1ayb98t-2nblgu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05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F345F8" w:rsidRPr="00012CCB" w:rsidRDefault="00F345F8" w:rsidP="001407C6">
    <w:pPr>
      <w:ind w:right="-57"/>
      <w:jc w:val="center"/>
      <w:rPr>
        <w:rFonts w:ascii="Century" w:eastAsia="Arial Unicode MS" w:hAnsi="Century" w:cs="Arial Unicode MS"/>
        <w:color w:val="385623" w:themeColor="accent6" w:themeShade="80"/>
        <w:sz w:val="32"/>
      </w:rPr>
    </w:pPr>
  </w:p>
  <w:p w:rsidR="00F345F8" w:rsidRPr="00012CCB" w:rsidRDefault="00F345F8"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r>
  </w:p>
  <w:p w:rsidR="00F345F8" w:rsidRDefault="00F345F8" w:rsidP="002768C8">
    <w:pPr>
      <w:ind w:right="-57"/>
      <w:jc w:val="center"/>
      <w:rPr>
        <w:rFonts w:ascii="Century" w:hAnsi="Century"/>
        <w:color w:val="385623" w:themeColor="accent6" w:themeShade="80"/>
      </w:rPr>
    </w:pPr>
  </w:p>
  <w:p w:rsidR="00F345F8" w:rsidRPr="00C07D4A" w:rsidRDefault="00F345F8" w:rsidP="002768C8">
    <w:pPr>
      <w:ind w:right="-57"/>
      <w:jc w:val="center"/>
      <w:rPr>
        <w:rFonts w:ascii="Century" w:hAnsi="Century"/>
      </w:rPr>
    </w:pPr>
    <w:r w:rsidRPr="00C07D4A">
      <w:rPr>
        <w:rFonts w:ascii="Century" w:hAnsi="Century"/>
      </w:rPr>
      <w:t>Mr D Roberts, Headteacher</w:t>
    </w:r>
  </w:p>
  <w:p w:rsidR="00F345F8" w:rsidRPr="00012CCB" w:rsidRDefault="00F345F8" w:rsidP="00DD6BE6">
    <w:pPr>
      <w:ind w:right="-57"/>
      <w:jc w:val="center"/>
      <w:rPr>
        <w:rFonts w:ascii="Century" w:hAnsi="Century"/>
        <w:color w:val="385623" w:themeColor="accent6" w:themeShade="80"/>
      </w:rPr>
    </w:pPr>
  </w:p>
  <w:p w:rsidR="00F345F8" w:rsidRDefault="00F345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00AB"/>
    <w:rsid w:val="00022B9C"/>
    <w:rsid w:val="0006465B"/>
    <w:rsid w:val="00084F9C"/>
    <w:rsid w:val="0008607B"/>
    <w:rsid w:val="000D16A7"/>
    <w:rsid w:val="00111F0B"/>
    <w:rsid w:val="00127FF1"/>
    <w:rsid w:val="001362A8"/>
    <w:rsid w:val="001407C6"/>
    <w:rsid w:val="0019021D"/>
    <w:rsid w:val="00193E09"/>
    <w:rsid w:val="001A647F"/>
    <w:rsid w:val="001D5BD3"/>
    <w:rsid w:val="001D7AA1"/>
    <w:rsid w:val="001E0FB4"/>
    <w:rsid w:val="001F7D62"/>
    <w:rsid w:val="00211460"/>
    <w:rsid w:val="00256E20"/>
    <w:rsid w:val="002768C8"/>
    <w:rsid w:val="00284818"/>
    <w:rsid w:val="002C67D6"/>
    <w:rsid w:val="002F531E"/>
    <w:rsid w:val="00302EBD"/>
    <w:rsid w:val="003053D9"/>
    <w:rsid w:val="00313605"/>
    <w:rsid w:val="00350098"/>
    <w:rsid w:val="00371721"/>
    <w:rsid w:val="003C4BFE"/>
    <w:rsid w:val="0042215F"/>
    <w:rsid w:val="00441934"/>
    <w:rsid w:val="004536BF"/>
    <w:rsid w:val="00467923"/>
    <w:rsid w:val="004A24FC"/>
    <w:rsid w:val="004D359A"/>
    <w:rsid w:val="004F4A4F"/>
    <w:rsid w:val="00596B0A"/>
    <w:rsid w:val="005A3E1B"/>
    <w:rsid w:val="005E12EA"/>
    <w:rsid w:val="005F143F"/>
    <w:rsid w:val="006109E1"/>
    <w:rsid w:val="00616196"/>
    <w:rsid w:val="00646C20"/>
    <w:rsid w:val="00655701"/>
    <w:rsid w:val="00674B64"/>
    <w:rsid w:val="0068240C"/>
    <w:rsid w:val="007A5462"/>
    <w:rsid w:val="007C2507"/>
    <w:rsid w:val="00831330"/>
    <w:rsid w:val="00834834"/>
    <w:rsid w:val="00870C31"/>
    <w:rsid w:val="00894BD0"/>
    <w:rsid w:val="008B2119"/>
    <w:rsid w:val="00917290"/>
    <w:rsid w:val="00931E0C"/>
    <w:rsid w:val="00956686"/>
    <w:rsid w:val="009C32C0"/>
    <w:rsid w:val="009C4EB9"/>
    <w:rsid w:val="009E0C07"/>
    <w:rsid w:val="009E5D1E"/>
    <w:rsid w:val="00A10174"/>
    <w:rsid w:val="00A4312A"/>
    <w:rsid w:val="00A71B2A"/>
    <w:rsid w:val="00A87B91"/>
    <w:rsid w:val="00AB066D"/>
    <w:rsid w:val="00AB2EA9"/>
    <w:rsid w:val="00AB6C57"/>
    <w:rsid w:val="00AE7C1E"/>
    <w:rsid w:val="00B13352"/>
    <w:rsid w:val="00B1545D"/>
    <w:rsid w:val="00B44B79"/>
    <w:rsid w:val="00B558CA"/>
    <w:rsid w:val="00BA21B6"/>
    <w:rsid w:val="00BE2900"/>
    <w:rsid w:val="00BE728D"/>
    <w:rsid w:val="00C07D4A"/>
    <w:rsid w:val="00C71341"/>
    <w:rsid w:val="00CE439D"/>
    <w:rsid w:val="00D00C2F"/>
    <w:rsid w:val="00D228A1"/>
    <w:rsid w:val="00D26243"/>
    <w:rsid w:val="00DD6BE6"/>
    <w:rsid w:val="00DF29AE"/>
    <w:rsid w:val="00E20A6A"/>
    <w:rsid w:val="00E952C7"/>
    <w:rsid w:val="00E97472"/>
    <w:rsid w:val="00EA4843"/>
    <w:rsid w:val="00F0737F"/>
    <w:rsid w:val="00F07ED3"/>
    <w:rsid w:val="00F345F8"/>
    <w:rsid w:val="00F902E0"/>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270BFDF"/>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08607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8607B"/>
    <w:rPr>
      <w:rFonts w:ascii="Times New Roman" w:eastAsia="Times New Roman" w:hAnsi="Times New Roman" w:cs="Times New Roman"/>
      <w:b/>
      <w:sz w:val="20"/>
      <w:szCs w:val="20"/>
    </w:rPr>
  </w:style>
  <w:style w:type="paragraph" w:customStyle="1" w:styleId="xxmsonormal">
    <w:name w:val="x_xmsonormal"/>
    <w:basedOn w:val="Normal"/>
    <w:rsid w:val="002F531E"/>
    <w:rPr>
      <w:rFonts w:ascii="Calibri" w:hAnsi="Calibri" w:cs="Times New Roman"/>
      <w:sz w:val="22"/>
      <w:szCs w:val="22"/>
      <w:lang w:eastAsia="en-GB"/>
    </w:rPr>
  </w:style>
  <w:style w:type="paragraph" w:customStyle="1" w:styleId="xxxmsonormal">
    <w:name w:val="x_xxmsonormal"/>
    <w:basedOn w:val="Normal"/>
    <w:rsid w:val="002F531E"/>
    <w:rPr>
      <w:rFonts w:ascii="Calibri" w:hAnsi="Calibri" w:cs="Times New Roman"/>
      <w:sz w:val="22"/>
      <w:szCs w:val="22"/>
      <w:lang w:eastAsia="en-GB"/>
    </w:rPr>
  </w:style>
  <w:style w:type="paragraph" w:customStyle="1" w:styleId="xmsonormal">
    <w:name w:val="x_msonormal"/>
    <w:basedOn w:val="Normal"/>
    <w:rsid w:val="002F531E"/>
    <w:rPr>
      <w:rFonts w:ascii="Open Sans" w:hAnsi="Open San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 w:id="2143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soft.com/home-instal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cksoft.com/uk/clicker/fa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Clicker.Softw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littlegreen.herts.sch.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62A9DD3F</Template>
  <TotalTime>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Samantha Reiles</cp:lastModifiedBy>
  <cp:revision>3</cp:revision>
  <cp:lastPrinted>2019-07-10T13:50:00Z</cp:lastPrinted>
  <dcterms:created xsi:type="dcterms:W3CDTF">2020-03-24T14:29:00Z</dcterms:created>
  <dcterms:modified xsi:type="dcterms:W3CDTF">2020-03-24T14:32:00Z</dcterms:modified>
</cp:coreProperties>
</file>